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tech, proficient in Typescript, Python, and AI observability. Expertise in technical sales and client engagement, driving value through GPT models and effective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sales team to communicate Braintrust's vision and strategy to clients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customer technical engagements, closing opportunities through advanced product knowledge and solutions that highlight </w:t>
      </w:r>
      <w:r w:rsidRPr="00432203">
        <w:rPr>
          <w:rFonts w:asciiTheme="minorHAnsi" w:hAnsiTheme="minorHAnsi" w:cstheme="majorHAnsi"/>
          <w:b/>
          <w:bCs/>
          <w:lang w:val="en-US"/>
        </w:rPr>
        <w:t xml:space="preserve">AI 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compelling product presentations, showcasing the impact of </w:t>
      </w:r>
      <w:r w:rsidRPr="00432203">
        <w:rPr>
          <w:rFonts w:asciiTheme="minorHAnsi" w:hAnsiTheme="minorHAnsi" w:cstheme="majorHAnsi"/>
          <w:b/>
          <w:bCs/>
          <w:lang w:val="en-US"/>
        </w:rPr>
        <w:t xml:space="preserve">GPT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customer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incorporate customer feedback in product enhancements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documentation and knowledge base articles, improving internal and external enablement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blog posts and video content focusing on the application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business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related to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product features by integrating user feedback into the design and implementation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reliability during new releases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system health and optimize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scalability and maintainability of emerging products.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client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coding standards and best practices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functional specifications and align technical capabilities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enhancing product value through API management and data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exchange with client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build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focusing on performance and security, improving overall code quality and team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interactions for client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existing applications for better speed and performance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test cases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above 90% code coverage on critical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through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issue tracking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ahead of schedule, ensuring high-quality deliverables aligned with client expectations.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Zoom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Kubernetes, GitHub Actions, Jenkins,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Prometheus, DataDog, Sentry, New Relic</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