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Full Stack Engineer with over 11 years of experience in software development, specializing in building robust web applications using modern frameworks and technologies. Proficient in both front-end and back-end development, with a strong grasp of React, Node.js, and AWS services. Proven track record in managing complex projects, optimizing performance, and implementing effective testing strategies. Passionate about utilizing best practices in software engineering to deliver high-quality results.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web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interface responsiveness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storage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hosting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code quality and reduced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develop RESTful APIs, streamlining data communication between front-end and back-end.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modern stack, incorporating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user authentication.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scalable web applications, enhancing maintainability and reducing runtime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mentorship for junior developers,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fetching and enhanced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the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an enhanced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backend systems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facilitating sprint planning and retrospectives to ensure project success.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web services integration,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communication between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load times by optimizing JavaScript and CSS, increasing user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and session storage, boosting application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maintaining a robust branching strategy to manage features and fixes.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software development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MVC architecture principles in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front-end components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smooth user interactions and dynamic content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testing and debugging of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software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system performance through database optimization and query analysis, leading to an overall performance improvement of 25% at the final review.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TypeScript,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Vue.js, Angular, Bootstrap,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Spring Boot, Django,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JUnit, Selenium,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