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11+ years of experience in full-stack development, including Flutter, Python, and Machine Learning. Proven commitment to sustainable agriculture and climate solutions through technology. Proficient in building and scaling applications with Firebase, GCP, and remote sensing tools.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systems for field data collection using </w:t>
      </w:r>
      <w:r w:rsidRPr="00432203">
        <w:rPr>
          <w:rFonts w:asciiTheme="minorHAnsi" w:hAnsiTheme="minorHAnsi" w:cstheme="majorHAnsi"/>
          <w:b/>
          <w:bCs/>
          <w:lang w:val="en-US"/>
        </w:rPr>
        <w:t xml:space="preserve">Flutter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Firebase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efficiency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CTO to establish engineering best practices and processes for project execution.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machine learning models for </w:t>
      </w:r>
      <w:r w:rsidRPr="00432203">
        <w:rPr>
          <w:rFonts w:asciiTheme="minorHAnsi" w:hAnsiTheme="minorHAnsi" w:cstheme="majorHAnsi"/>
          <w:b/>
          <w:bCs/>
          <w:lang w:val="en-US"/>
        </w:rPr>
        <w:t xml:space="preserve">remote sensing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accuracy and decision-making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enhance system observability and testing frameworks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tools for ops automation, integrating AR/VR technologies to support field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architecture decisions to ensure high-quality deliverables and code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culture of innovation and continuous improvement in engineering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the performance and reliability of existing systems through code refactoring and ongoing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faster deployment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cross-functional collaboration with scientists and product teams to deliver practical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vision of integrating sustainable practices in agriculture through technology.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systems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new product features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data pipelines and machine learning models using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predictive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and supported code reviews to uphold quality and standards in the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deployed mobile applications with </w:t>
      </w:r>
      <w:r w:rsidRPr="00432203">
        <w:rPr>
          <w:rFonts w:asciiTheme="minorHAnsi" w:eastAsia="Times New Roman" w:hAnsiTheme="minorHAnsi" w:cs="Times New Roman"/>
          <w:b/>
          <w:bCs/>
          <w:lang w:val="en-US"/>
        </w:rPr>
        <w:t xml:space="preserve">Flutter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define requirements and translate them into scalable web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by optimizing SQL queries and employing caching strategies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teams to design features aligning with client needs and market trends.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deployment processes through the implementation of automated testing frameworks and CI/CD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web-based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functionality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performance optimization of existing codebases, leading to a 20% reduction in load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and fixed bugs as part of a dynamic team, engaging in daily stand-ups and sprint retrospectives.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develop interactive user interfaces, ensuring a seamless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legacy systems to modern frameworks, reducing technical debt and improving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technical documentation, ensuring knowledge transfer within the team.</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Dart, SQL, TypeScript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Flutter, Django, FastAPI, TensorFlow, Pandas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Firebase, Google Cloud Platform (GCP), Docker, Kubernetes, AWS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Mobile Development</w:t>
      </w:r>
      <w:r>
        <w:rPr>
          <w:rFonts w:asciiTheme="minorHAnsi" w:hAnsiTheme="minorHAnsi" w:cstheme="majorHAnsi"/>
          <w:lang w:val="en-US"/>
        </w:rPr>
        <w:t xml:space="preserve">: Flutter, iOS, Android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Data</w:t>
      </w:r>
      <w:r>
        <w:rPr>
          <w:rFonts w:asciiTheme="minorHAnsi" w:hAnsiTheme="minorHAnsi" w:cstheme="majorHAnsi"/>
          <w:lang w:val="en-US"/>
        </w:rPr>
        <w:t xml:space="preserve">: TensorFlow, Computer Vision, Remote Sensing, Data Analysis, AR/VR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Figma, PostgreSQL, Tableau</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