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of experience in building scalable applications. Proficient in Golang, React, and AWS. Experienced in all layers of software development, focusing on performance and system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discussions, aligning technical solutions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promoted best practices to enhance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solutions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to enhance system observability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roadmaps, influencing technical direction and ensuring feature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key components, ensuring integration with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initiatives, resulting in reduced bug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discussions for new platform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features for high-traffic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migrated them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applications to ensure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documentation and integration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optimize database performance, achieving a 20% improvement.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