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programming and deploying large-scale infrastructure. Proficient in C++, Python, and Go, with hands-on expertise in open source networking systems in high-performance computing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large-scale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computing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teams in building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networking solutions for infrastructure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efficient data/control plane paths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HPC networks.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performance and reliability through effective architecture decisions and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networking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stakeholders to define system requirements and timelines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system bottlenecks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better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observability using custom logging and monitoring tools for production networks.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focusing on security and maintainability standards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core components for networking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 source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align with latest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growth in technical skills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system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network engineers to configure data/control plane paths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to improve project workflows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influence system design and scalability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critical documentation to support the ongoing development and maintenance of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high-stakes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 migrations to enhance performance and reliability in critical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switch operating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networking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to ensure compliance with specifications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focusing on functional correctness and performance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achieving 99% uptime for critical backend services through diligent monitoring and support.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Go, Java,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OS</w:t>
      </w:r>
      <w:r>
        <w:rPr>
          <w:rFonts w:asciiTheme="minorHAnsi" w:hAnsiTheme="minorHAnsi" w:cstheme="majorHAnsi"/>
          <w:lang w:val="en-US"/>
        </w:rPr>
        <w:t xml:space="preserve">: Open Source Networking, Switch Operating Systems, Data Plane, Control Plane, HPC, TCP/IP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r>
        <w:rPr>
          <w:rFonts w:asciiTheme="minorHAnsi" w:hAnsiTheme="minorHAnsi" w:cstheme="majorHAnsi"/>
          <w:lang w:val="en-US"/>
        </w:rPr>
        <w:t xml:space="preserve">: Git, Jenkins, Docker, Kubernetes,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