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robust web applications using C#, .NET, SQL Server, and React. Demonstrated expertise in full-stack development and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improve system performance and scalability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code reviews to maintain high standards for code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 for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speed and efficiency, implementing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process requirements for new features and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of production issues,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project planning sessions, contributing to technical decisions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interaction to enhance development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various project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effective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features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creating and maintaining REST APIs for better integration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for improved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web applications,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optimized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If maintained and updated existing applications to ensure compliance with current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based on functional specifications and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ensuring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troubleshoot issues and provide solutions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 and web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goals by adhering to deadlines and delivering quality software.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T-SQL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Core, React, Entity Framework, LINQ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Relational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AWS, Git,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MVC, RESTful APIs, Single Page Applications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