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systems, specializing in modern C++, Linux, and SQL integration. Proven track record in developing reliable healthcare solutions, ensuring optimal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mission-critical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 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and code reviews for backend systems in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SQL-integrated systems for handling real-world healthcare data in production settings.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production system stability and performance monitoring using automated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troubleshoot and enhance live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effective software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unit tests and integration tests to uphold high-quality standards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 technical documentation to facilitate knowledge sharing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 solutions to improve database performance and integrity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and maintain secondary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as required.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backend components for healthcare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and contributed to architectural improvements for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effective coding practices and implementation patterns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Troubleshot application issues and improved system performance through log analysis and metrics collection.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that increased code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load times and response rates via effective caching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on database schema design to accommodate complex healthcare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engineers to ensure seamless application delivery and performance evaluation.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backend features for healthcare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scripts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 configurations and monitoring.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bug fixes and enhancements to improve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 handling for core application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architectures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code reviews and documentation to maintain high coding standards and compliance.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C#,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GTest,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