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backend and platform development. Proficient in Python, TypeScript, AWS, and Docker. Passionate about building scalable solutions and enhancing AI-driven assessment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real technical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tools for hardtech companies.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AI scoring systems by refining rubrics and evaluation logic, improving data quality on critical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platform tasks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deployment pipelines, improving reliability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assessment engine's architecture and roadmap, ensuring alignment with engineering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systems to ensure high-quality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observability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testable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documentation and code quality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technical assessments with customer needs, driving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improved coding standards amongst team members, promoting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integrations,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problem resolutions with immediate feedback loops, improving agile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development and deployment processes, boosting team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feature development and architecture decisions for a major product component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fostering a culture of excellence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existing applications, improving data flow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metrics systems for monitoring application health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and performance through rigorous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microservices architecture, ensuring seamless deployments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application hosting and resource optimization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align them with technical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delivery on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to increase code reliability and reduce bugs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application aesthetics.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improving application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for data analytics and reporting purposes, supporting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improvement efforts by contributing to code reviews, ensuring adherence to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Flask, Express.js,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