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11 years of extensive experience in designing, developing, and maintaining enterprise-grade software solutions. Proficient in multiple programming languages including Java, Python, and C#, with a strong focus on cloud-native architectures and modern web technologies. Adept at leading cross-functional teams in Agile and SAFe environments and mentoring junior developers. Seeking to leverage my expertise in public health applications to enhance data modernization efforts within the CDC Foundation.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development of high-performance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enhancing operational efficiency for public health programs at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Kellton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web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third-party services through robust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solutions, configuring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VPCs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functions to optimize application deployability.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teams, including cybersecurity experts, to ensure secure software solutions aligned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HL7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other healthcare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software engineering, resulting in improved code quality and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Promoted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by leading sprint planning sessions and maintaining team development backlogs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championed automated testing frameworks resulting in a reduction of bugs and enhanced software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database architectures involving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responsive data access for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complex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integration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API-driven architectures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fulfilling public health data interoperability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maintaining an organized workflow and ensuring code integrity across multiple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the adoption of modern development tools and frameworks, increasing the team's technical capabilities and project delivery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Perfect Systems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performance optimization for critical public health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innovative web experiences for health data visualization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 and data accessibility.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complex SQL queries within application backend services, enhancing data retrieval times and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coding standards and participated in peer reviews to ensure adherence to best development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Was actively involved in the SDLC, championing the importance of documentation and compliance with regulatory standards in healthcare software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healthcare professionals to identify software capability gaps and integrated solutions that aligned with stakeholders'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faster application deployment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technical support and guidance to clients, aiding them through software migration and integration challenges.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during my tenure at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Slash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user-friendly interfaces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tools for project management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deployed them within the company's ecosystem, streamlining operations and enhancing team collaboration.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cross-functional teams to analyze system requirements and recommend efficient software solutions aligned with organizational goals.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maintaining and debugging legacy systems, resulting in improved operational continuity.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database queries, enhancing the performance of data-intensive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transition efforts from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traditional web architecture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 more scalable service-oriented architecture.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C#, R, Ruby, JavaScript, C++, Visual Basic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Node.js, HTML, CSS, RESTful APIs, GraphQL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Computing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AWS Lambda, AWS EC2, AWS VPC, Serverless, CloudFormation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SQL, MongoDB, PostgreSQL, Oracle, Microsoft SQL Server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JIRA, Agile, Continuous Integration, Continuous Deployment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