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Software Engineer with over 11 years in developing applications with Ruby on Rails, React Native, and AWS. Proficient in building scalable systems that improve user experience and health outcomes, while leveraging AI for development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member-facing applications utilizing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mobile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APIs and business logic with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scaling,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that prioritize maintainability and impact for production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clinical and operations teams to align technical solutions with real-world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Embraced AI-first workflows, integrating tools to enhance code quality and development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and iterated on existing systems based on user feedback, driving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code reviews, ensuring adherence to best practices and enhancing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release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sprints, contributing to product roadmap and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new technologies and best practices in application development.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launched consumer-focused applications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end-to-end feature delivery, collaborating with design and product teams to meet user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coding standards and software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on mobile platforms using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containerized applications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and prepared optimization strategies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and integration tests utilizing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design of scalable product features by engaging in technical discussions.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and implemented features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deliver high-quality user interfaces based on wireframes.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to newer frameworks, enhancing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backend development and database design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data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ensuring timely feature delivery and sprint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bug rate by 30% through rigorous testing and debugging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manual QA processes.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Python,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Native, Express, Django,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Jenkins,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SQLite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React Native, Flutter, Xamarin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Jest, Selenium, Postman, Mocha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