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software engineer with over 11 years of experience specializing in backend and full-stack development. Proficient in Java, Spring Boot, and Microservices architecture, with a deep understanding of cloud solutions like AWS and Azure. Expertise in building and maintaining scalable applications with a strong focus on performance optimization and test-driven development. Strong collaborator with experience in Agile environments, eager to contribute technical knowledge and problem-solving skills to a dynamic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significant improvements in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cost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backend services, improving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while implementing efficient querying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ceremonies, fostering a culture of continuous improvement and rapid development cycles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for enhanced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bottlenecks in applications, applying profiling tools to identify and rectify inefficiencies.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technical discussions to ensure adherence to coding standards and architectural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APIs, which allowed seamless communication between client-side and server-side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critical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responsiveness by optimizing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improving functionality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database transactions and caching mechanisms, resulting in improved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downtime and increased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enhancing user interface performance and overall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 automation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significant reduction in manual testing effort.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teams, using Agile methodologies to deliver software solutions on time and budget.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resolving system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optimizing server-side performance for dynamic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team environments, contributing to scrum meetings and sprint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end-to-end features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routing, improving feature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high code coverage percentage.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development and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comprehensibility for external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searching capabilities and improved user experience. Increased application processing speed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Cypress, Jest,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