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over 11 years of experience in designing, developing, and maintaining complex web-based applications. Proficient in multiple back-end technologies including Python, Java, and C#, alongside a strong command of front-end frameworks such as React and Vue.js. Demonstrated success in applying best practices in software development, leading agile teams, and delivering scalable solutions. Expertise in creating robust testing frameworks and maintaining high performance standards. Strong problem-solving skills with a focus on continuous integration and innovative solution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complex code for web-based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engineers to design scalable services and ensure high reliability and performance of products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developed comprehensive documentation for applications,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affirm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data models using normalization techniques and event-sourced designs to meet product requirements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new features while prioritizing technical debt and enhancing team efficiency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sessions to define requirements and allocate tasks within a cross-functional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support for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quick resolution of operational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deployment process for better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UI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monitoring processes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application uptime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efficiently, ensuring seamless collaboration and code integrity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robust application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responsiveness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and data structures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develop user stories and requirements that directly influenced feature design and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to enforce software reliability and adherence to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ease application deployment and consistency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code reviews to maintain high coding standards and knowledge sharing amongst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with a focus on iterative development and constant feedback loops to refine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mobile responsive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envision technology-driven solutions to meet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third-party APIs into existing applications to extend functionalities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application documentation aligned with company standards and practices to improve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a legacy system to a modern stack, enhancing throughput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Django, Flask, ASP.NET,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BigQuery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Bamboo, Circle CI, Datadog, New Relic, Splunk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