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progressive experience in software development, specializing in full stack development and agile methodologies. Proven record of delivering high-quality software solutions in dynamic environments by leveraging a diverse set of technologies and frameworks including Java, Spring Boot, and React. Adept at implementing automated testing strategies and enhancing code quality through continuous integration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RESTful APIs for seamless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 which improved customer engagement by facilitating responsive and interactive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cloud platforms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SQL and NoSQL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processes, leading daily stand-ups and retrospectives to enhance team productivity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with a focus 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GitHub Actions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learning and continuous improvement in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technical documentation to support the development lifecycle and facilitate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rich front-end features that improved user satisfaction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MVC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database interactions through efficient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debugging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Chrome DevTools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profiling tools, achieving significant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code version management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enforced branching strategies, improving collaboration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complete software development lifecycle, including requirements gathering, analysis, design, implementation, and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Flask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system integration for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performance tuning with ----MySQL---- ensuring efficient data processing for high-volume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and implementing a monitoring solution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Prometheus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Grafana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reliability and performance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regression tests, reducing manual testing efforts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code reviews and ensured adherence to industry standards, contributing to higher 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UI/UX design discussions ensuring adherence to best practices in accessibility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Spring Boot, Django,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