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developing and deploying scalable applications using Java, Spring Boot, Microservices, and RESTful APIs. Proven expertise in implementing CI/CD pipelines utilizing Jenkins, Docker, and Kubernetes. Extensive background in testing methodologies including JUnit, Mockito, and UI testing frameworks like Selenium. An adept communicator with strong analytical and problem-solving skills, committed to producing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improving system modularity and accelerating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consumed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services, enhancing data exchange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automation of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which optimized resource allocation and improved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review sessions to ensure alignment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reliability and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protection against unauthorized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monitoring and troubleshooting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contributing to shared code quality and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robust billing system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processing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user interfaces that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seamless data manipulation and management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EC2 and S3 to enhance scalability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in projects, fostering a culture of rapid iteration and continuous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reducing manual effort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UI testing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 stability of software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effectively with cross-functional teams on various product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stakeholder discussions to gather requirements and translate them into technical specifications, leading to successful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practices, contributing to the overall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improved application performance by 40%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Apache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