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backend development. Proficient in PHP, Hack, and SQL, with a strong focus on high-performance systems. Skilled in debugging and maintenance of large-scale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services, improving system reliability through best practices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SQL databases, enhancing data retrieval processes and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backend application issues, ensuring timely delivery of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system architecture,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time-to-release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feedback, enhancing team coding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to improve observability and performance tuning of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Scrum ceremonies, contributing to agile practices and ensuring project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system migrations, ensuring minimal downtime and adherence to compliance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server-side scripting, and promoting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services through optimizing existing code and implementing caching strategies to improve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scaling and migrations, ensuring data integrity and availability across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testing culture and increased release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enabling effective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microservices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flexibility and scalability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an agile team, ensuring alignment with project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implementing middleware for improved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management and retrieval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newer architectures, improving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track application health and performance metrics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and backend features, enhancing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code for small projects, resolving bugs and performing minor feature enhancements, resulting in improved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Hack,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