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robust experience in web development. Proficient in building scalable and reliable applications using modern frameworks and libraries. Expertise in React, Node.js, JavaScript, HTML5, CSS3, AWS, and unit testing methodologies. Proven track record of implementing complex features and integrating diverse APIs. Strong ability to work collaboratively in fast-paced environments and lead technical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achieving a significant improvement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user experience and streamline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expanding application capabilities and user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type-safe coding, promoting maintainability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interactive data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through code-splitting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team workflows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application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estimates and feedback on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cohesive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hosting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improving UX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flow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among team members and tracking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moment.js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date handling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lodash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utility functions, improving overall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cross-browser compatibility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performance across user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front-end developers to define RESTful services requirements and promote seamless integration, facilitating end-user satisfaction. In my final projects at Slash, improved delivery time by 30% through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HTML5, CSS3, Rust,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Flask,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Lodash, Moment.js, Axios, D3.js, Redux, jQuery,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