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software development and project management. Proven track record in leading cross-functional teams to deliver high-quality software solutions. Skilled in Agile methodologies, Cloud Computing, and using diverse technologies and tools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10 developers to design and implement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code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services for high-traffic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speed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code quality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scope and deliver software solutions aligned with business needs and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 of applications, utilizing services such as EC2, Lambda, and S3.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performance management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 architectures, resulting in increased maintainability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through daily stand-ups and sprint planning sessions, facilitating efficient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experience workshops to gather feedback and ensure application interfaces met customer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systems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integration of efficient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responsive and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persistent data storage solutions,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integration tests, leading to comprehensive software quality assurance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Scrum teams and coordinated project phases with business stakeholders, enhancing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team efficiency in managing service dependencies and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performance, proposing optimizations that reduced load times and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modular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transformation workshops for teams to adapt to new development methodologies, streamlining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data loss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processes to speed up deployment cycles and improve release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through effective database indexing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query responses and reduced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bug tracking and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and collaboration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TypeScript, SQL,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Django, React, Angular, Vue.js,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PostgreSQL, MongoDB, SQL Server,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JIRA, SonarQube, GitLab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