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scalable API components and cloud-based systems. Proficient in C#, Python, TypeScript, and AWS technologies for robust application deployment. Strong background in continuous integration, performance tuning, and maintaining high reliability for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reusable API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to enhance application scalability and maintainability for cloud-based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Chef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monitoring to ensure application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maintained application SLOs, incorporating alerting mechanisms and runbooks for operational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multi-disciplinary teams to resolve complex application issues in a fast-paced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 design and unit testing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Extended shared libraries to enhance API functionality and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ETL processes to optimize data flow and integration with existing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containerized deployments, ensuring smooth integration across diverse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enhancing overall development workflow.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a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backend and supported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high-availability call center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development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deployments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consistency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BetterStack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proactive application performance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document technical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best practices for code quality through automated unit and UI tests.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control, facilitating collaboration among development teams.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ensuring adherence to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sprints, contributing to daily stand-ups and retrospectives.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Web 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source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code versioning and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bug fixes and system enhancements based on client feedback, leading to improved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over 90% code coverage through automated testing frameworks.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RESTful Web Services, MVC,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EC2, S3, Chef, Ansible, Load Balancers, CloudWatch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DynamoDB, ETL processes,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unit testing, automated UI tests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Postman, GitHub, Notion, Figma, Linear, Team O’Clock, BetterStack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