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in building robust applications using C#, ASP.Net MVC, SQL, and JavaScript. Proven expertise in architecture, debugging, and cross-team collaboration, driving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software architecture for Jenzabar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innovate and deliver high-quality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to ensure the reliability and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coding and software development lifecycles.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methodologies and coding standards to maintain architectural consistency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improved application performance, leading to a 15% reduction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recommended new technologies to enhance system capabilities,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troubleshooting and debugging processes, resolving complex technical issues within established SLAs.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reviews, aligning architectural decisions with business requirements and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Quality Assurance teams to enhance testing frameworks and validate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backlogs, prioritizing features that align with strategic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initiatives at Perfect Systems, focusing on full-stack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major application features, ensuring alignment with user requirements and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team members, fostering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Twitter 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software specifications and iteration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successfully deliver multiple software releases on time and within budget.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schemas, improving data access times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refactoring sessions, enhancing code reliability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components at Slash, specializing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updated features based on user feedback and evolving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production issues, enhancing system uptime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ensure code integrity and facilitate continuous integration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migrations of legacy systems to modern technologies, ensuring minimal disruption to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software design, contributing insights on architecture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jQuery, nHibernate, Twitter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Web Design,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Relational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Agile,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JIRA,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