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building and scaling cloud infrastructure using Terraform, Kubernetes, and CI/CD tools. Expertise in observability, performance optimization, and security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manage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CI/CD initiatives building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 and maintain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monitoring and alerting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optimize performance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infrastructure provisioning and deployments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templates.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strategies for cost efficiency across cloud deployments and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architecture reviews to enhance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incident response protocols to ensure system uptime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implement observability tools for improved system monitoring.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end-to-end deployment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configuration and automation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cloud-native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to enhance operational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optimizing cloud resources which improved system performance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modules for infrastructure management and provisioning.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enforce quality and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distributed applications in production environments ensuring high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health and availability through proactive monitoring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CI/CD practices to streamline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disaster recovery planning and testing for critical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frequency by 30% through the introduction of automated workflows.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JavaScript,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GitHub Actions, CircleCI,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Datadog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