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iOS Developer with over 11 years of experience in designing, implementing, and testing mobile applications for both iOS and hybrid platforms. Proficient in using advanced frameworks and libraries such as Swift, Objective-C, and Xcode with a strong emphasis on understanding user needs and delivering high-quality software solutions. Recognized for leading projects in Agile environments and optimizing performance and user experience through robust coding and innovative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Objective-C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UIKit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Core Data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UI components and manage data storage effectively,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component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XCTest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and improve the reliability of mobile applications, boosting overall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and third-party SDKs for seamless interaction between the app and backend services, resulting in enhanced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sprint planning, facilitating efficient workflow and meeting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CocoaPods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to streamline library integration and ensure rapid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Alamofire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network requests, reducing load times, and improving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scalability and code efficiency, employing design patterns and best practices to enhance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within the team, fostering knowledge-sharing.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debugging to ensure error-free application functionality across different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UI/UX designers to develop an aesthetic and user-friendly application that increased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innovative iOS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core functionalities to cater to client needs and user preferences.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Core Data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processing and management, elevating app performance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Alamofire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integrating with RESTful services, enhancing functionality and performance of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XCTest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conducting unit tests and continuous integration which improved code reliability and reduced bugs after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application requirements and specifications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app deployment process to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 Store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Xcode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behavioral testing pre-launch.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in agile sprints to enhance overall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developers in coding practices and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CocoaPods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an efficient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iOS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Objective-C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collaboration with cross-functional teams to satisfy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comprehensive testing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XCTest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significant decrease in post-release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interfacing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enriched user interaction within the app.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designers to incorporate responsive layouts, enhancing the overall user experience through adaptive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manage project versions more efficiently and facilitate smooth code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timely and quality delivery of application modules by efficiently collaborating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task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Swift, Objective-C, Java, JavaScript,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Xcode, UIKit, Core Data, Alamofire, Realm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CocoaPods, XCTest,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Firebase, Third-party SDKs, Web 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iOS Development, Cross-Platform Development, UI/UX Design, App Store Deployment, Unit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