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specializing in live streaming technologies. Proficient in FFmpeg, HLS, RTMP, and WebRTC for video processing, transcoding, and delivery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live streaming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FFmpeg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transcoding pipeline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latency and video quality by implementing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WebRTC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streaming protocols and best practices in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integrate video solutions into various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fine-tuning of video delivery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monitoring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codecs for support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Wowza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legacy components for improved scalability, maintainability,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and training materials for new technologies adopted by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video streaming applications, enhancing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MPEG-DASH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RTMP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focusing on scalable solutions for live video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implementation of streaming standards and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cloud storage and processing of media assets.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reliability by implementing automated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projects integrating video processing components with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API performance for video delivery, leading to faster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on best practices and patterns.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video streaming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optimizing live video streaming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RTMP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video delivery applications, focusing on system reliability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user experience in video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testing and troubleshooting for video protocols, ensuring compliance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discussions on evolving video technology and emerging trends.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C++, JavaScript,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Streaming Protocols</w:t>
      </w:r>
      <w:r>
        <w:rPr>
          <w:rFonts w:asciiTheme="minorHAnsi" w:hAnsiTheme="minorHAnsi" w:cstheme="majorHAnsi"/>
          <w:lang w:val="en-US"/>
        </w:rPr>
        <w:t xml:space="preserve">: RTMP, HLS, WebRTC, MPEG-DASH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FFmpeg, Git, Jenkins, Grafana,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