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Software Engineer with over 11 years of experience in building scalable systems. Proficient in Python, Django, React, AWS, and Docker. Expertise in architecture, design, and implementation of robust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 to optimize backend systems leading to a 30% performance boost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established coding standards to enhance code quality and maintainability with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modern technologies like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CI/CD pipeline optimization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testing frameworks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coverage.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define project requirements and translate them into technical specifications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observability tools enhancing the application's reliability and uptime via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models and managed database schemas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implementation improving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reviews and pair programming sessions to foster team knowledge sharing.</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enterprise applications utilizing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with a focus on scalability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using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system integration efficiency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 team of three junior developers, fostering their skill growth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database solutions using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application data needs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through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methodology teams, participating in sprint planning and daily stand-ups using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testing processes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higher reliability and fewer production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integration of payment processing APIs utilizing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secure coding practices.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core features for a multi-tier application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supported client requests efficiently.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and integration testing strategies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high code quality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discussions to provide input based on hands-on experience with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code repositories and enforced version control best practices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migrations and performance enhancements ensuring service continuity and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bug fixes and minor feature enhancements resulting in a 15% reduction in user-reported issues.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Java, SQL, 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React, Node.js, Flask, Spring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Jenkins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MySQL,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TestNG, Jest, PyTest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Bitbucket, Visual Studio</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