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Solutions Engineer with over 11 years of experience in software sales, IT security, and incident response. Proficient in SIEM technologies like Splunk and Devo, with strong knowledge of Python and Shell scripting. Expertise in building client relationships while delivering innovative solutions using advanced AI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teams to devise strategic account plans, enhancing client engagement and overall revenue.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the </w:t>
      </w:r>
      <w:r w:rsidRPr="00432203">
        <w:rPr>
          <w:rFonts w:asciiTheme="minorHAnsi" w:hAnsiTheme="minorHAnsi" w:cstheme="majorHAnsi"/>
          <w:b/>
          <w:bCs/>
          <w:lang w:val="en-US"/>
        </w:rPr>
        <w:t xml:space="preserve">Strike48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capabilities to clients, focusing on value-based solutions that ensure business needs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presales activities, responding to RFI/RFP inquiries effectively and showcasing technical strengths of the </w:t>
      </w:r>
      <w:r w:rsidRPr="00432203">
        <w:rPr>
          <w:rFonts w:asciiTheme="minorHAnsi" w:hAnsiTheme="minorHAnsi" w:cstheme="majorHAnsi"/>
          <w:b/>
          <w:bCs/>
          <w:lang w:val="en-US"/>
        </w:rPr>
        <w:t xml:space="preserve">SIEM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customer-specific use cases, leveraging </w:t>
      </w:r>
      <w:r w:rsidRPr="00432203">
        <w:rPr>
          <w:rFonts w:asciiTheme="minorHAnsi" w:hAnsiTheme="minorHAnsi" w:cstheme="majorHAnsi"/>
          <w:b/>
          <w:bCs/>
          <w:lang w:val="en-US"/>
        </w:rPr>
        <w:t xml:space="preserve">Devo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security operations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long-term partnerships with clients by providing expert guidance in security operations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client meetings to gather feedback and adapt solutions to meet evolving organizational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customer onboarding experiences by guiding teams through the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agent deployment process and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collaboration between engineering and customer teams to resolve technical challenges and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incident response strategies, facilitating their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automation scripts that improved workflow efficiency across client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complex system log data, contributing to the development of improved monitoring solutions that proactively detect incidents.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sales team in presentations and demonstrations of product offerings, focusing on </w:t>
      </w:r>
      <w:r w:rsidRPr="00432203">
        <w:rPr>
          <w:rFonts w:asciiTheme="minorHAnsi" w:eastAsia="Times New Roman" w:hAnsiTheme="minorHAnsi" w:cs="Times New Roman"/>
          <w:b/>
          <w:bCs/>
          <w:lang w:val="en-US"/>
        </w:rPr>
        <w:t xml:space="preserve">Incident Response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Security Operations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documentation related to RFI/RFP responses, translating technical information into value-driven proposals for prospective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and incident response best practices, helping to elevate team skill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security protocols and procedures for client systems using </w:t>
      </w:r>
      <w:r w:rsidRPr="00432203">
        <w:rPr>
          <w:rFonts w:asciiTheme="minorHAnsi" w:eastAsia="Times New Roman" w:hAnsiTheme="minorHAnsi" w:cs="Times New Roman"/>
          <w:b/>
          <w:bCs/>
          <w:lang w:val="en-US"/>
        </w:rPr>
        <w:t xml:space="preserve">SIEM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enhance log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continuous improvement of incident response models, integrating feedback from clients after each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clients to assess security needs and recommend tailored solutions leveraging the latest industry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for clients on effective security strategies and compliance measures using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vulnerability assessments to help clients identify and mitigate potential security risks.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core features for security applications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for automation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for IT security, ensuring compliance with industry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upgrades, focusing on maintaining security and performance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of software solutions, contributing to enhanced overall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security software products, resolving client issues efficiently and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collaborative projects with cross-functional teams, delivering high-quality results on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C/C++, Perl, Java,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SIEM, Splunk, Devo, Event Management, Log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Incident Response, SOC Operations, Security Operations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Confluence, Agile Methodologies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Monitoring</w:t>
      </w:r>
      <w:r>
        <w:rPr>
          <w:rFonts w:asciiTheme="minorHAnsi" w:hAnsiTheme="minorHAnsi" w:cstheme="majorHAnsi"/>
          <w:lang w:val="en-US"/>
        </w:rPr>
        <w:t xml:space="preserve">: Grafana, Prometheus, ElasticSearch</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