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UI Engineer with over 11 years of experience in UI development. Proficient in React, TypeScript, and GraphQL within financial services. Expertise in modernizing legacy applications and collaborating with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migrated legacy applications to modern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enhancing UI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workflows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streamlining communication between frontend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finance stakeholders to gather requirements and deliver solutions tailored to their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improve deployment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ensuring high code quality and adherence to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existing application architecture to leverage microservices, resulting in better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modern </w:t>
      </w:r>
      <w:r w:rsidRPr="00432203">
        <w:rPr>
          <w:rFonts w:asciiTheme="minorHAnsi" w:hAnsiTheme="minorHAnsi" w:cstheme="majorHAnsi"/>
          <w:b/>
          <w:bCs/>
          <w:lang w:val="en-US"/>
        </w:rPr>
        <w:t xml:space="preserve">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into existing financial tools to enhance usability for users with varying technical backgrounds.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align product features with business goals, applying strong communication skills.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suites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release stability and improved code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simplifying deployment across development and production environments.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responsive UI components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high-traffic financial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implement user-friendly interfaces, adhering to UX/UI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promoting skills in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API design and implementation of RESTful services, ensuring efficient data exchange.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refactor legacy components, enhancing maintainability and performance of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80% test coverage for critical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improve load times and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participating in sprint planning and retrospective meetings.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existing applications, ensuring adherence to project requirements and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developers to integrate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enhancing overall functionality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and troubleshooting issues across applications, leading to improved system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to communicate project updates and roadblocks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efforts for legacy systems, facilitating a smoother transition to newer technologies.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GraphQL, Redux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Enzyme,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Tools</w:t>
      </w:r>
      <w:r>
        <w:rPr>
          <w:rFonts w:asciiTheme="minorHAnsi" w:hAnsiTheme="minorHAnsi" w:cstheme="majorHAnsi"/>
          <w:lang w:val="en-US"/>
        </w:rPr>
        <w:t xml:space="preserve">: Git, Jira, Docker, Webpack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