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building and integrating AI-driven features and applications. Proficient in Python, JavaScript, REST APIs, and LLMs, with expertise in developing observability frameworks and engaging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features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products, enhancing conversational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insights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Prompt Engineers on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prompts and implementing guardrails.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orchestrate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A2A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improve service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develop integrations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logging, and auditing pipelines for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semantic search pipelines and entity-aware features to enhance contextual relevance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AI infrastructure evolution, including service orchestration and token flow control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building internal libraries and reusable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design reviews, ensuring best practices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engineering and software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cross-team collaboration to align on product goals and integration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observability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logged tracing to improve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knowledge graph pipelines and semantic search modules to improve data retrieval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extending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ChatGPT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by creating custom GPTs with Actions for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develop and optimize data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processes, automating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streamline integrations and ensure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enterprise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enhancing performance through debugging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testing frameworks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critical features ahead of deadlines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APM, ChatGPT, MCP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Selenium, Jest,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