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scalable web applications and robust software solutions. Expertise in leveraging a diverse tech stack including Java, Spring Boot, React, and Docker to create efficient, high-performing applications. Proven ability in unit and integration testing, CI/CD implementation, and cloud-based technologies to enhance deployment processes and software reliability. Demonstrated leadership in collaborating with cross-functional teams to deliver projects successfully and on time, contributing to overall product enhancement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storage solutions, optimizing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interfaces, enhancing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optimizing queries and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enabling smooth data exchange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team, promoting Agile methodologies such as Kanban to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improving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application performance, leading to a 20% reduction in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endpoints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data sharing and functionality across various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user stories, enhancing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simplifying CRUD operations and maintaining data integrity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tests, identifying bugs and issues earlier in the development cycle, improving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DevOps practices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enabling more consistent deployments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stand-ups and sprint planning, to ensure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non-relational data, improving flexibility of data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testing, ensuring robust application performance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design and implementation of new features based on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application load time by 15% through performance optimizations and streamlining code complexity.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Visual Studio Code, Git Bash,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