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building robust applications and platforms leveraging cutting-edge frameworks and technologies. Demonstrated expertise in React, Node.js, JavaScript, and Python with a strong focus on performance, scalability, and user-centered design. A passionate advocate for best practices in coding and testing, I thrive in agile environments and contribute to every phase of the software development lifecycle with a keen eye for optimization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SEO for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communication between front-end applications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front-end code resulting in a 30%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reports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testing strategies,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adherence to coding standards and continuous delivery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define and deliver on product vision, enhancing user experience through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facilitate updates and sprint planning, ensuring alignment and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 for third-party services to enhance product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for real-time updates, enriching user interactions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over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codebases, reducing technical debt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to achieve project milestones and deliver products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a cloud-based application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maximizing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application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for a mobile application backend, promoting consistency and reusability in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for better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fixed critical bugs to improve user experience, contributing to a 15% increase in customer retention in Q4 2015.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