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comprehensive experience in software development and engineering. Expertise in a diverse range of technologies including JavaScript, React, Node.js, and GraphQL. Proven track record of delivering high-quality applications with a significant focus on scalable architecture and user-centered design. Highly skilled in problem-solving and optimizing systems for performance and reliability, with hands-on experience in Agile methodologies and various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modular design patterns and component-driven architecture to enhance code reusability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flow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the number of bugs in production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insightful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architectural design, enhancing team knowledge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daily stand-ups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incorporating modern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enhance project efficiency, coordinating with product managers to define features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integration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strong reliability of new features under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including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setting up local development environments for faster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applications, driving user satisfaction and reducing bounce rates by improving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through profiling tools and refactoring critical code segments.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continued reliability and performance of business-critical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security best practices to safeguard applications from vulnerabilities, reducing security incidents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weekly code reviews and paired programming sessions to enhance code quality among the development team, leading to a reduced code churn.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