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specializing in building scalable applications and leading engineering teams. Proven expertise in leveraging cutting-edge technologies including Java, React, and Node.js to deliver high-quality solutions. Adept at collaborating with cross-functional teams to drive project success and implement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and deploy a cloud-native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for a complex healthcare application, enhancing scalability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ensure optimal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applications, reducing load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analysts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infrastructure (AWS), resulting in a 20%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speed by an average of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 pipelines, increasing team efficiency by automating testing and deployment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methodology, participating in daily standups and sprint reviews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responsive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in a high-traffic e-commerce site, ensuring security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streamlining data interactions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functionality, enhancing user interface responsiveness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contributing to sprint planning and retrospective meetings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tracking and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team to develop a massive online course platform,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services coded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API endpoints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establishing branching strategies to manage project workflows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build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deployment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the initiative to use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reducing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