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rich experience in designing and developing scalable applications. Adept in multiple programming languages and frameworks, he specializes in ensuring optimal performance and reliability of software products. Ryan has a strong background in agile methodologies, contributing to significant improvements in product quality and delivery timelines. With a keen ability to efficiently solve complex technical challenges, he is committed to driving innovation and enhancing user experience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transparency and faster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testing coverage and improved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principles, fostering a learning environment that encourages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which improved scalability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maintaining code integrity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through careful monitoring and debugging,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seamless integration with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NoSQL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efficiency based on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utilized custom libraries/packages for internal use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standardize processes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UI development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an interactive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enhancing task visibility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access controls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security, safeguarding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adherence to enterprise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provide technical feedback on potential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foundational knowledge of client-side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debugging operations for existing applications, integrating user feedback into feature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frameworks, increasing application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programming contests to enhance problem-solving skills and apply theoretical knowledge practically.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on a project involving transition from monolithic applications to microservices, improving application delivery speed, resulting in a successful project completion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jQuery, Angular, Express, ASP.NET,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 JIRA,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Cypress,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