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experience specializing in building scalable, reliable, and high-performance applications. Expertise in using modern frameworks and tools to deliver innovative solutions. Proven track record in contributing to all phases of the software development life cycle, from ideation to deployment and maintenance. A deep understanding of testing methodologies and tech stack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query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repositories to manage code efficiently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enhancing developer onboarding and project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technologies, contributing to innovative product development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robust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optimized queries for better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tailored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improve team collaboration and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API endpoints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enhancements and performance tuning for legacy systems running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expanding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collaborated 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responsiveness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colleagues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team knowledge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React, Express.js, Django,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Maven, JIRA,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