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extensive experience in designing and implementing scalable software solutions. Proficient in leading full software development life cycles using Node.js, React, AWS, and PostgreSQL. Expert in developing RESTful APIs and microservices architectures and utilizing Agile methodologies for project management. Strong background in testing, debugging, and enhancing software performance with a commitment to delivering high-quality products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microservices, ensuring modularity and maintainability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services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deployment and operation of applications in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PostgreSQL for robust data management and optimization, contributing to improved retrieval times and user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by fostering effective communication and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software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performance analysis and code reviews to uphold the quality of the codebase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engagement and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ensuring efficient workflow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services such as payment gateways and messaging APIs to augment application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and adherence to best coding practices, facilitating smoother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site functionality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modular architecture for scalability and future growth reduction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rates and enhancing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innovative designs and user experiences,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optimizing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development progress, enhancing team accountability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team meetings to discuss progress and challenges, fostering an environment of collaboration and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cycles and improving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speed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development and implemented real-time data processing features with WebSockets.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services and APIs, extending functionality and performance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enhancing data retrieval and processing capabilities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methodologies, contributing to a 20% increase in overall productivity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containerization and better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Jira, Postman,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