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results-driven Senior Software Engineer with over 11 years of experience in software development, design and architecture. Proficient in a broad array of technologies including Java, Spring, React, and AWS, focused on building scalable applications. Proven ability to lead engineering teams, enhance software quality through effective testing strategies, and implement best practices in software development. Strong problem-solving skills and a passion for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develop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reduce the response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achieving a 30%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development practices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 and management that increased project delivery pace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lead on performance tuning for a large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on best practices in software development, fostering a culture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application functionality accordingly.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leading to more reliable and replicable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testing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 lead role in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standards of code quality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functional and exploratory testing to maintain high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and analyze system improvements, implementing feedback in iterative project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applications, increasing interoperability with the front-end team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data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fostering teamwork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architecture principles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UI/UX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search functionality within applications, resulting in user engagement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and transitioned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complex application issues, decreasing error resolution time significantly. Increase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