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delivering high-quality software solutions. Proficient in leveraging extensive technical knowledge in contemporary frameworks and tools such as Java, Spring Boot, Microservices, and Docker to streamline development processes and enhance application performance. Adept in unit and integration testing with JUnit and Mockito, ensuring robust code quality. Focused on adopting best practices for continuous integration and deployment alongside DevOps methodologies. Passionate about mentoring junior developers and driving team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flexibility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deployments, enhancing application reliability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implementations, resulting in optimized database interactions and reduced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rigorous testing protocols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by 30% through unit and integration tests.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minimizing human error.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monitoring and debugging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of application architecture and API specifications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team reference and onboarding.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best coding practices, resulting in enhanced team performance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use cases and requirements for application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resource management and application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reusable code and integration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WEB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interoperability among different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optimizing SQL queries and database structure, which reduced average response times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 management and dependency handling, streamlining the development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QA teams to ensure comprehensive testing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repositories for version control, improving team collaboration and code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and 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Monitoring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applications for real-time performance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architectural reviews and system design discussions, aligning project outcomes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through responsive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reviews, promoting best practices and improving code quality across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application data storage, ensuring data integrity and optimized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rituals including daily stand-ups and sprint reviews, fostering a culture of accountability and transparency.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solutions for technical challenges during development phases, utilizing problem-solving skills to meet project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bug resolution turnaround time by 15% through adoption of efficient testing methods.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Servers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Tomcat, Nginx, Apache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