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over 11 years of experience developing and managing complex software solutions. Expert in multiple programming languages, frameworks, and technologies, with a focus on building scalable, efficient, and robust applications. Adept in all stages of the software development lifecycle with proven success delivering high-quality products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resilience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integration with front-end technologies, resulting in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cloud-based applications, significantly improving application uptime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software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application workloads efficiently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major reduction in post-release defects.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enhancing cross-team communication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design patterns associated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languages.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reliable data storage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of systems and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interactive UI components, improving user engagement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faster feature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optimal performance on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back-end processing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enhancing data accessibility and system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24/7 production support for systems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minimal downtime and quick resolution of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and foster team learning and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retrospectives, ensuring smooth iteration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customer purchase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command-line tools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features that improved automated processes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which improved response rates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desktop applications, enhancing usability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testing coverage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reliable software delivery with a reduction in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Angular, Spring, Rails,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PyTest, Postman,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