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specializing in Python, Java, AWS, and DevOps practices. Expertise in designing and maintaining back-end systems and implementing efficient coding practices to optimize performance and ensure scalable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back-end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performance improvements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collaborated across teams to ensure high-quality software delivery and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reducing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structures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overall application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collaborative and educational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comprehensive monitoring and logging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system reliability and observability.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faster feature releases and system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focusing on security and performance, maintaining high standards of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front-end applications and third-party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managers to translate business requirements into technical specifications and application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agile methodologies, collaborating in sprint planning, daily stand-ups, and retrospectives to improve processes.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back-end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efficiency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 members in software development best practices, enhancing overall code quality and team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coverage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cloud-based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services such as EC2 and S3 for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to ensure seamless integration of APIs, enhancing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analyzing and refining existing code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reduced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align development with business objectives, improving project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collaborative code development across the team.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legacy systems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operational continuity and performance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resolved critical bugs in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maintenance and refactoring to improve overall system health and modifiability.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software design sessions, providing insights on object-oriented design principles and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alongside senior developers to learn best practices in software architecture and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projects, achieving successful deliveries that met stakeholder expectations.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C++, JavaScript, SQL,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Spring, Flask,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Jenkins, Prometheus, Grafana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Mockito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