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detail-oriented software engineer with over 11 years of experience in developing high-quality applications using a variety of technologies and frameworks. Strong expertise in systems architecture, backend development, and implementing robust testing procedures. Proficient in programming languages such as Java, Python, and JavaScript with a focus on cloud services and API development. Committed to driving innovation and enhancing user experience through effective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increased integration capabilities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duration and improving productivity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overall system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improved application performance by profiling and optimizing code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ensuring high availability and quick recovery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methodologies, fostering continuous improvement in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into existing platforms, notably migrating legacy systems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schema design and database optimization that improved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discussions to clarify project requirements, translating them into functional specifications and technical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executed code reviews to enhance development quality, promoting a culture of accountability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and maintainable code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ensured continuous integration and delivery processes, yielding fewer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API documentation and 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boosting team understanding and simplifying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applications, applying best practices for developing high-performance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cloud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cost reductions and improved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dashboards that helped in tracking application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frontend teams to ensure seamless API integration and enhanced user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essential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multiple RESTful APIs enabling different applications to communicate effectively, ensuring efficient data exchange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decreasing the number of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refactoring sessions to improve codebase structure and maintainability, resulting in cleaner, more efficient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 as a Scrum team member, contributing to better project tracking and adherence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optimization efforts, reducing application load times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Visual Studio Code,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