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software development, specializing in full-stack engineering and high-performance backend solutions. Proficient in Java, Spring Framework, and Node.js, with extensive expertise in cloud technologies including AWS and Azure. Proven ability in delivering scalable applications and driving performance metrics, focusing on code quality and maintainability. Adept at working in Agile environments and utilizing modern development practices, including CI/CD. Eager to contribute strong analytical and troubleshooting skills to a dynamic engineering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optimized applications, reducing load times by leveraging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ensure alignment with project goals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maintained code quality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enhancing the overall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design patterns,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team sprints and retrospectives to identify process improvements and drive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across multiple projects, streamlining collaboration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various devices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resolved critical issues, improving response times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align application design with user needs, implementing feedback in iterative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ensure high-quality deliverables and maintainable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changes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discussions to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deploying multiple microservices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efficient SQL queries to interact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database performance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cross-functional team to create a new product feature from conception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automated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built UI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efforts, rectifying issues to improve application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15% increase in application performance metrics through code refactoring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Node.js,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