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engineering. Proven expertise in building scalable and reliable applications utilizing various technologies and frameworks. Adept in utilizing Java, Spring Boot, Microservices, and RESTful APIs. Strong background in automated testing using tools such as JUnit and Mockito, as well as experience in CI/CD pipelines with Jenkins. Demonstrated ability in delivering high-performance solutions for complex problems while ensuring quality and efficiency throughout the development life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coverage and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handling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functionality across application datasets, improving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teams in code review processes, advocating best practices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adaptation of Agile methodologies within the software development life cycle, improving team communication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design reviews to define scalable software solutions that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practices, fostering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keeping abreast of industry trends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 processing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repeatable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on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the functionality of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and scaling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identification and rectification of performance bottlenecks through profiling and appropriate optimizations in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enhance application features and improve user experience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protocols and collaborative development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debugging and trouble-shooting for legacy applications, enhancing reliability and performance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practices to ensure quality assurance, effectively mitigating risks during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resulting in timely delivery of features and enhancements, contributing to overall project success by overcoming challenges identified by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