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Software Engineer with over 11 years of experience in developing and optimizing innovative software solutions. Proficient in a variety of programming languages and frameworks, including JavaScript, TypeScript, and Node.js. Demonstrated expertise in building scalable web applications, engaging in leading software development practices, and delivering exceptional results through rigorous testing methodologies and performance optimization. Aiming to leverage tech skills and substantial field experience to make a significant impact at StackBlitz.</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implemented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complex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that streamlined internal processes, resulting in improved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design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microservices deployment, enhancing system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develop unit and integration test cases, ensuring code quality and minimizing regressions.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fostering adoption of best practices and modern development tools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performance optimization strategies, reducing application load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leading to a significant decrease in query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documentation for end-user applications as well as internal libraries, improving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create responsive web applications ensuring consistent user experience across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enhancing interactive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backend processing and data management, improving throughput and reducing server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services into web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transaction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data retrieval times and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design discussions to align technology stack with business goals,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Figma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collaborative design.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UI changes and their impact on user engagement and conversion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JavaScript frameworks, improving overall code quality and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internal libraries to standardize code practices across multiple teams, reducing duplication and enhancing code reusability.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legacy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continue functionality while transitioning to modern stacks.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Restructured the data layer of applications for optimal performance by refactoring code and enhancing database utilization.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version control for collaborative projects which improved team workflow and tracking of feature 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application issues using debugging tools, resulting in faster resolutions for critical errors.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to improve application performance and security configuration.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migrating a large legacy system to a microservices-based architecture, significantly enhancing system modularity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HTML5, CSS3,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Angular,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Redis, DynamoDB,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