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comprehensive experience in designing, developing, and testing software applications across multiple platforms. Proven expertise in leveraging robust frameworks and programming languages including Java, Spring Boot, React, and Docker. Adept at collaborating in Agile development environments, optimizing software performance, and implementing rigorous testing methodologies. Seeking to leverage engineering prowess to drive innovative solutions at Sphinx Defense.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integration and facilitating seamless communication between server and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performance while adhering to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environments and facilitating seamless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software development lifecycle and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coding practices, fostering an environment of continuous improvement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reduction in bugs released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design, and ship new features, resulting in improved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fine-tuning of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responsiveness of data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technologies, and modern development frameworks, helping to elevate team skill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daily stand-ups and sprint planning, contributing insights and ensuring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fully functional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design, and deploy new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customer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reliability and robustness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storage, and integrity,” introducing efficient data handling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collaboration and code integrity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audits and performance reviews, identifying key areas of improvement and guaranteeing adherence to technical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refactoring initiatives to eliminate deprecated system components, ensuring codebase longevity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knowledge-sharing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creating cohesive understanding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performance under varying loads and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providing responsive UI interactions and enhancing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performing troubleshooting and optimizations to elevate software performance and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web services APIs for various third-party services, ensuring seamless application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and analyze requirements, enhancing project outcomes based on direct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security protocols through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facilitating safer user data management across all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