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specializing in Java, JavaScript, and Python frameworks. Proven track record of successfully designing, implementing, and maintaining high-quality software applications. Expertise in Agile methodologies, cloud-based solutions, microservices architecture, and CI/CD practices. Adept at leading cross-functional teams and collaborating with stakeholders to deliver innovative software solutions that enhance user experience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enhancing the overall user experience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in an Agile environment, ensuring continuous integration and deployment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defect rates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to create a cloud-native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application performance metrics, aiding in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the application's interface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intuitive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minimized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on best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with product managers and stakeholders to define project scopes,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load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develop RESTful APIs for a financial services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response times by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DevOps practices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orchestration, enhancing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on-premise servers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reducing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user authentication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engineers to streamline data pipelines and ETL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application architecture for a real-time analytics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test coverage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migrations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backlog grooming sessions and sprint planning, contributing to effective roadmap and feature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technical knowledge sharing sessions and workshops, empowering team members to adopt new technologies and tools, resulting in a 15% increase in productivity per sprint.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