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software development, specializing in robust solutions using cloud computing, microservices, and security protocols. Proven expertise in building scalable applications and delivering high-quality code in fast-paced environments. Strong capabilities in end-to-end system design and testing methodologies, advocating for best practices in security and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secure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microservices-based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consistent development environments around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improving team collaboration and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measures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OpenID Connect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 for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involving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data retrieval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integrity and performance bottlenecks were identified early.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application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the front end, promoting usability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and conducted code reviews, fostering knowledge sharing and best practices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the tracking of application health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ceremonies to enhance project transparency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architecture decisions, ensuring that the applications are modular and follow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legacy applications to cloud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data communication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services including payment gateways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product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advanced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asynchronous processing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provided mentorship for junior developers in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automated tests ensuring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search capabilities and data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performant back-end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several features for a high-traffic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shopping experience for thousands of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test-driven development (TDD) practices, increasing code reliability and adapting quickly to consumer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interactive user interfaces that significantly improved customer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Agile workshops leading to improve project workflow resulting in a 20% increase in delivery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Node.js,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Jasmine,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