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experienced Senior Software Engineer with over 11 years in the industry, specializing in full-stack development using Java, Spring Boot, Microservices, and Cloud technologies. Proven ability to drive project success from conception through deployment by leveraging strong technical skills and frameworks such as React, Node.js, and Docker. Adept at implementing DevOps practices, maintaining high standards for code quality, and utilizing CI/CD pipelines, with extensive experience in testing frameworks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a cloud environment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cross-functional team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design and implement user-facing features in a platform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improvement in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thorough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code quality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facilitating seamless communication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frontend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backend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optimizing data retrieval processes, and improving app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mentoring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and logging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production performance was consistently maintained.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the DevOps team to manage infrastructure as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protocols by conducting regular security audits and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authentication methods.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across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resulting in a 20% decrease in processing time for data-heavy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reliability of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stakeholders to gather requirements and translate them into technical specifications for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setup time and easing environment replication for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for codebase and system architecture to fulfill compliance standards and ensure team knowledge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using RESTful APIs to enhance existing e-commerce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backend solutions for enterprise applications, enhancing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streaming and event handling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services and REST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communication with other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achieving over 95% code coverage on core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to migrate legacy applications to cloud-based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scalability and cost savings.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testing and optimization strategies which led to a remarkable increase in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JUnit, Gson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