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and optimizing scalable applications. Proficient in a diverse range of programming languages and frameworks including Java, Node.js, React, and AWS. Skilled in implementing Agile development practices and delivering high-quality software solutions. Expertise in utilizing modern DevOps tools and testing methodologies to enhance application reliability and performance. Demonstrated leadership and collaboration skills in cross-functional teams, ensuring timely project delivery and alignment with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by optimizing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processing efficiency and reducing load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project team in building an e-commerce platform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 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back end, with a focus on user experience and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automated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and decreasing bug reports in production by over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UI/UX designers to create responsive web applications that adhered to modern design standards,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50% and improving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Agile ceremonies, contributing to scrum meetings and retrospectives to foster team communications and project management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applications, leading to improved scalability and zero downtime during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modern frameworks, boosting team productivity and improving code quality through regular code reviews.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troubleshooting of applications, resulting in improved response times and user satisfaction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deployment strategies, facilitating faster and more efficient infrastructure provisioning.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database-driven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retrieval and storage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Partnered with front-end teams to integrate RESTful APIs into web applications,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interactive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test automation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improving software reliability by catching bugs early in the development 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scalability of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system requirements and design application architectures, focusing on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Published and maintained internal libraries and frameworks to streamline development processes across teams, promoting code reuse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system architecture discussions focused on improving application security, leveraging AWS services to enhance data protection.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detailed technical documentation for software applications and development processes, facilitating knowledge transfer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responsiveness and a seamless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secure API access.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collaborative development, optimizing workflow and integration with CI/CD pipelines.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design and optimization processes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optimized queries and enhanced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a caching mechanism to speed up data retrieval and reduce database load during peak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projects that improved application performance by 25%,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SQL, Python,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