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Accomplished Senior Software Engineer with over 11 years of experience in designing, developing, and deploying high-quality software solutions. Proficient in a wide array of programming languages, frameworks, and tools including Java, Node.js, React, and cloud technologies. Proven track record of leading engineering teams and delivering scalable applications in various domains. Adept at leveraging Agile methodologies to enhance productivity and improve code quality through rigorous testing practices and continuous integration.</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the development of enterprise-level applications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improving system responsiveness by over 30%.</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to design and implement microservices architecture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Node.js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Express.js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scalability and maintainability of projects.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deploying applications and managing cloud resources, resulting in a 20% reduction in operational costs.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Engineered RESTful APIs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Framework</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which supported a variety of front-end applications.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Applied Agile development methodologies to streamline project workflows and improve team productivity.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comprehensive unit and integration testing practices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MockMvc</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high-quality deliverables.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CI/CD pipelines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achieving faster deployment cycles and better workflow automation.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engineers in best coding practices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development, fostering an environment of continuous learning.</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code review sessions to maintain code quality and adherence to development standards.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architectural discussions and contributed to system design decisions, utilizing cloud-native patterns.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Reviewed and enhanced legacy codebases, transitioning them to modern frameworks and libraries.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and built scalable web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Ruby on Rails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improving user experience dramatically.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backend systems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Node.js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with an emphasis on performance and security.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Integrated third-party APIs and services, enhancing application functionality and user engagement.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Performed extensive unit testing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Rspec</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Capybara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code quality and reliability.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Worked closely with product development teams to gather requirements and translated them into technical specifications.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Established best practices for code management and project execution, leading to a 15% improvement in team efficiency.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training sessions on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Angular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TypeScript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engineering teams, improving skill levels across the board.</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Enhanced deployment processes by adopting containerization technologies, specifically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Docker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resulting in quicker turnaround times.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web-based applications utilizing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PHP</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Laravel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focusing on backend system reliability and performance.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responsive designs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HTML5</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CSS3</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Bootstrap</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ensuring compatibility across various devices.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Served as a key contributor in tech stack migration projects to modern frameworks, notably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Node.js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an open-source initiative focused on improving community libraries in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Supported development teams through code reviews and integration testing to maintain quality standards.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Led a successful migration project to transition from monolithic architectures to microservices, reducing system downtime by 40%.</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JavaScript, Python, Ruby, C#</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Node.js, Express.js, Django, Flask</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Frontend Technologies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React, Angular, Vue.js, HTML5, CSS3</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PostgreSQL, MySQL, MongoDB, Oracle, Redis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Technologies and DevOps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AWS, Azure, Docker, Kubernetes, Terraform</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