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architecting, developing, and implementing software solutions using modern technologies. Proficient in designing and migrating POS systems with a strong focus on enhancing performance, scalability, and user experience. Expertise in Cloud Technologies, microservices architecture, Java, and various related frameworks and libraries. Adept at leading teams, conducting thorough testing, and optimizing existing systems for improved efficiency. Passionate about utilizing cutting-edge technologies to deliver innovative solutions and drive organizational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architecture for a new POS system, ensuring seamless transactions and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new features in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boosting user engagement by providing intuitive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minimizing bugs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POS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both security and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translate business requirements into technical specifications, aligning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enable seamless communication between front-end applications and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driving improvements in design patterns and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streamlining the deployment process and improving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to accelerate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optimizations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search capabilities within the application, providing users an enhanced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several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code quality through solid engineering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a modern user interface, enhancing overall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 complete overhaul of the company's legacy system architecture, transitioning to microservices that increased deployment speed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software reliability and reduce time spent in QA.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participating in daily stand-ups and sprint planning meetings to ensure timely delivery of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and user guides to assist in the onboarding of new developers and ease system understanding.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functionality and responsiveness of key features for the user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develop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reduction in bugs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helping create engaging and interactive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speed up the development process and meet project deadlines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version control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all team members were synchronized with the latest project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applications on staging and production environments, ensuring system readiness and smooth roll-out, overseeing critical launch activities.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jQuery, Bootstrap,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