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full stack development, specializing in Java, Spring, Microservices, and RESTful APIs. Proven expertise in agile methodologies, cloud computing, and performance optimization, backed by a strong background in automated testing frameworks. Adept at leading cross-functional teams to deliver high-quality software solutions across diverse sectors. Aiming to leverage in-depth technical knowledge to drive success at Realign LLC and contribute to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highly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that facilitated seamless integration between front-end and back-end systems, optimizing data flow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scaling of applications, contributing to a robust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in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reliability of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increasing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engaging in scrum meetings and sprints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optimization of server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business solution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improving overall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by effective indexing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architecture discussions utilizing AWS services for cloud optimization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significantly reducing testing time and increasing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user-centered applications, improving usability and satisfaction through iterative feedback and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increase in transaction processing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ensuring smooth data exchange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weekly agile meetings to enhance sprint planning and product backlog prioritization, resulting in the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development team, ensuring effective collaboration and promoting best coding practices, resulting in a cohesive and productive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