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specializing in TypeScript, React, Node.js, and AWS. Proven track record in architecting and scaling complex systems, enhancing reliability, and delivering impactful solutions in the fintech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platform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complex multi-step AI agents to automate mortgage workflows, enhancing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document handling and automated underwriting, streamlining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job processing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features from design through deployment,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observability and monitoring, ensuring high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enhancing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driving improvements in code quality and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Node/Express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their career growth through regular code reviews and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providing more robust data retrieval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platform's reliability through enhanced logging and monitoring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for project requirements, leading to improved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architectural designs focused on high availability and performance for key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applications to improve user experience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frameworks and libraries, ensuring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schemas for performance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security audits and code reviews, ensuring compliance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times through targeted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Node/Express, GraphQL, Apollo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